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D4445" w14:textId="77777777" w:rsidR="00123237" w:rsidRPr="00123237" w:rsidRDefault="00123237" w:rsidP="00123237">
      <w:pPr>
        <w:rPr>
          <w:rFonts w:cstheme="minorHAnsi"/>
          <w:b/>
          <w:bCs/>
          <w:sz w:val="28"/>
          <w:szCs w:val="28"/>
          <w:lang w:val="de-DE"/>
        </w:rPr>
      </w:pPr>
      <w:r w:rsidRPr="00123237">
        <w:rPr>
          <w:rFonts w:cstheme="minorHAnsi"/>
          <w:b/>
          <w:bCs/>
          <w:sz w:val="28"/>
          <w:szCs w:val="28"/>
          <w:lang w:val="de-DE"/>
        </w:rPr>
        <w:t>Museumsobjekt im Rampenlicht: [Objekt]</w:t>
      </w:r>
    </w:p>
    <w:p w14:paraId="7D12A2E2" w14:textId="7BA485BB" w:rsidR="00123237" w:rsidRDefault="00123237" w:rsidP="00123237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Im Museum [Name] gibt es vieles zu entdecken</w:t>
      </w:r>
      <w:r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. Hier stellen wir [immer wieder/regelmäßig] ein [besonderes Stück/Lieblingsstück) vor. </w:t>
      </w:r>
    </w:p>
    <w:p w14:paraId="382E2721" w14:textId="799768E2" w:rsidR="00123237" w:rsidRPr="00123237" w:rsidRDefault="00123237" w:rsidP="00123237">
      <w:pPr>
        <w:spacing w:before="100" w:beforeAutospacing="1" w:after="100" w:afterAutospacing="1" w:line="300" w:lineRule="atLeast"/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</w:pPr>
      <w:r w:rsidRPr="001B52F8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[Objektfoto]</w:t>
      </w:r>
    </w:p>
    <w:p w14:paraId="7BBE31CC" w14:textId="7EA4D262" w:rsidR="001B52F8" w:rsidRDefault="00123237" w:rsidP="00123237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Das Lieblingsstück 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ist</w:t>
      </w:r>
      <w:r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dieses Mal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[kurze Objektbezeichnung, z. B. „eine kunstvoll verzierte Vorratsdose aus dem späten 19. Jahrhundert“]. </w:t>
      </w:r>
      <w:r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[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Sie</w:t>
      </w:r>
      <w:r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/Er/Es]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stammt aus [z. B. „</w:t>
      </w:r>
      <w:r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dem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ehemaligen Gasthaus </w:t>
      </w:r>
      <w:r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XY in der …straße/am Hauptplatz/in …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“] und wurde </w:t>
      </w:r>
      <w:r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für/bei/zu/von [Tätigkeit/Veranstaltung/Person]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für/bei/zu/von [Tätigkeit/Veranstaltung/Person]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genutzt. </w:t>
      </w:r>
      <w:r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Besondere Beachtung verdient </w:t>
      </w:r>
      <w:r w:rsidR="001B52F8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[Objektbezeichnung] wegen (z.B. „ihrer schönen Form“, seiner „gut erhaltenen Verzierungen“, „seines beachtlichen Alters“) bzw. weil (z.B. „sie die einzige ihrer Art im Museumsbestand ist“, „sie vom Gewerbe/Beruf/Ort XY erzählt, der für unsere Gemeinde prägend war“).</w:t>
      </w:r>
    </w:p>
    <w:p w14:paraId="49242133" w14:textId="77777777" w:rsidR="001B52F8" w:rsidRDefault="00123237" w:rsidP="001B52F8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Das </w:t>
      </w:r>
      <w:r w:rsidR="001B52F8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Stück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ist derzeit </w:t>
      </w:r>
      <w:r w:rsidR="001B52F8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(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z. B. „in der Dauerausstellung zu sehen“</w:t>
      </w:r>
      <w:r w:rsidR="001B52F8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,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„Teil der aktuellen Sonderausstellung“</w:t>
      </w:r>
      <w:r w:rsidR="001B52F8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). – Das Museumsteam freut sich auf Ihren Besuch!</w:t>
      </w:r>
    </w:p>
    <w:p w14:paraId="2A1DAA4B" w14:textId="77777777" w:rsidR="00574922" w:rsidRDefault="00574922" w:rsidP="001B52F8">
      <w:pPr>
        <w:spacing w:before="100" w:beforeAutospacing="1" w:after="100" w:afterAutospacing="1" w:line="300" w:lineRule="atLeast"/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</w:pPr>
    </w:p>
    <w:p w14:paraId="44D08FB4" w14:textId="65E1FFC2" w:rsidR="00123237" w:rsidRPr="00123237" w:rsidRDefault="00123237" w:rsidP="001B52F8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123237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 xml:space="preserve">Infokasten – Museum </w:t>
      </w:r>
      <w:r w:rsidR="001B52F8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XY</w:t>
      </w:r>
    </w:p>
    <w:p w14:paraId="1025BD8B" w14:textId="77777777" w:rsidR="00123237" w:rsidRPr="00123237" w:rsidRDefault="00123237" w:rsidP="00123237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123237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Öffnungszeiten: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br/>
        <w:t>[z. B. „Samstag und Sonntag, 14–17 Uhr“]</w:t>
      </w:r>
    </w:p>
    <w:p w14:paraId="12E5261C" w14:textId="77777777" w:rsidR="00123237" w:rsidRPr="00123237" w:rsidRDefault="00123237" w:rsidP="00123237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123237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Adresse: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br/>
        <w:t>[z. B. „Hauptstraße 12, 1234 Musterort“]</w:t>
      </w:r>
    </w:p>
    <w:p w14:paraId="7BF3C4E1" w14:textId="77777777" w:rsidR="00123237" w:rsidRPr="00123237" w:rsidRDefault="00123237" w:rsidP="00123237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123237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Kontakt:</w:t>
      </w:r>
      <w:r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br/>
        <w:t>[z. B. „museum@musterort.at | Tel. 01234 / 56789“]</w:t>
      </w:r>
    </w:p>
    <w:p w14:paraId="51D4DB3B" w14:textId="36DB579A" w:rsidR="00123237" w:rsidRDefault="001B52F8" w:rsidP="00123237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Weitere Informationen</w:t>
      </w:r>
      <w:r w:rsidR="00123237" w:rsidRPr="00123237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:</w:t>
      </w:r>
      <w:r w:rsidR="00123237"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br/>
        <w:t xml:space="preserve">[z. B. </w:t>
      </w:r>
      <w:hyperlink r:id="rId4" w:history="1">
        <w:r w:rsidRPr="00123237">
          <w:rPr>
            <w:rStyle w:val="Hyperlink"/>
            <w:rFonts w:eastAsia="Times New Roman" w:cstheme="minorHAnsi"/>
            <w:kern w:val="0"/>
            <w:sz w:val="24"/>
            <w:szCs w:val="24"/>
            <w:lang w:eastAsia="de-AT"/>
            <w14:ligatures w14:val="none"/>
          </w:rPr>
          <w:t>www.museum-musterort.at</w:t>
        </w:r>
      </w:hyperlink>
      <w:r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, Facebook, Instagram</w:t>
      </w:r>
      <w:r w:rsidR="00123237" w:rsidRPr="0012323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]</w:t>
      </w:r>
    </w:p>
    <w:p w14:paraId="4F4CC91C" w14:textId="0A4E205D" w:rsidR="00574922" w:rsidRPr="00574922" w:rsidRDefault="00574922" w:rsidP="00123237">
      <w:pPr>
        <w:spacing w:before="100" w:beforeAutospacing="1" w:after="100" w:afterAutospacing="1" w:line="300" w:lineRule="atLeast"/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</w:pPr>
      <w:r w:rsidRPr="00574922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[Museumsfoto]</w:t>
      </w:r>
    </w:p>
    <w:p w14:paraId="29A4F001" w14:textId="77777777" w:rsidR="00123237" w:rsidRPr="00123237" w:rsidRDefault="00123237">
      <w:pPr>
        <w:rPr>
          <w:rFonts w:cstheme="minorHAnsi"/>
          <w:sz w:val="24"/>
          <w:szCs w:val="24"/>
          <w:lang w:val="de-DE"/>
        </w:rPr>
      </w:pPr>
    </w:p>
    <w:sectPr w:rsidR="00123237" w:rsidRPr="001232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37"/>
    <w:rsid w:val="00123237"/>
    <w:rsid w:val="001B52F8"/>
    <w:rsid w:val="0023586C"/>
    <w:rsid w:val="00574922"/>
    <w:rsid w:val="0063172F"/>
    <w:rsid w:val="00753F32"/>
    <w:rsid w:val="0080450E"/>
    <w:rsid w:val="008C3FA9"/>
    <w:rsid w:val="00B64F35"/>
    <w:rsid w:val="00D631BE"/>
    <w:rsid w:val="00F6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FF0"/>
  <w15:chartTrackingRefBased/>
  <w15:docId w15:val="{3A5D1035-B298-404B-87DF-74C23903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23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23237"/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12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12323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B52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eum-musterort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Linke - Museumsmanagement Niederösterreich</dc:creator>
  <cp:keywords/>
  <dc:description/>
  <cp:lastModifiedBy>Barbara Linke - Museumsmanagement Niederösterreich</cp:lastModifiedBy>
  <cp:revision>2</cp:revision>
  <dcterms:created xsi:type="dcterms:W3CDTF">2025-08-19T08:22:00Z</dcterms:created>
  <dcterms:modified xsi:type="dcterms:W3CDTF">2025-08-19T08:53:00Z</dcterms:modified>
</cp:coreProperties>
</file>