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45AF3" w14:textId="3449F0C0" w:rsidR="00640CFC" w:rsidRPr="00640CFC" w:rsidRDefault="00640CFC" w:rsidP="00640CFC">
      <w:r w:rsidRPr="00640CFC">
        <w:rPr>
          <w:b/>
          <w:bCs/>
          <w:lang w:val="de-DE"/>
        </w:rPr>
        <w:t>Vereinsfreundlichste Gemeinde Niederösterreichs gesucht</w:t>
      </w:r>
      <w:r>
        <w:rPr>
          <w:lang w:val="de-DE"/>
        </w:rPr>
        <w:br/>
      </w:r>
      <w:r w:rsidRPr="00640CFC">
        <w:t xml:space="preserve">Vereine und freiwilliges Engagement sind das Herzstück unserer Gemeinden. Sie stärken den Zusammenhalt, schaffen Gemeinschaft und machen Niederösterreich lebenswert. Dieses Engagement möchten die Kronen Zeitung und das Freiwilligencenter Niederösterreich, eine Initiative der </w:t>
      </w:r>
      <w:proofErr w:type="gramStart"/>
      <w:r w:rsidRPr="00640CFC">
        <w:t>Kultur.Region.Niederösterreich</w:t>
      </w:r>
      <w:proofErr w:type="gramEnd"/>
      <w:r w:rsidRPr="00640CFC">
        <w:t>, auch heuer wieder sichtbar machen und auszeichnen.</w:t>
      </w:r>
      <w:r>
        <w:br/>
        <w:t>I</w:t>
      </w:r>
      <w:r w:rsidRPr="00640CFC">
        <w:t>m Rahmen der Aktion Krone Herzensmensch werden die „</w:t>
      </w:r>
      <w:r w:rsidRPr="00640CFC">
        <w:rPr>
          <w:b/>
          <w:bCs/>
        </w:rPr>
        <w:t>Vereinsfreundlichsten Gemeinden Niederösterreichs</w:t>
      </w:r>
      <w:r w:rsidRPr="00640CFC">
        <w:t>“ 2026 gesucht.</w:t>
      </w:r>
      <w:r>
        <w:t xml:space="preserve"> Damit sollen</w:t>
      </w:r>
      <w:r w:rsidRPr="00640CFC">
        <w:t xml:space="preserve"> Gemeinden vor den Vorhang </w:t>
      </w:r>
      <w:r>
        <w:t>geholt werden</w:t>
      </w:r>
      <w:r w:rsidRPr="00640CFC">
        <w:t>, die ihre Vereine besonders unterstützen und damit das Miteinander nachhaltig stärken.</w:t>
      </w:r>
      <w:r w:rsidRPr="00640CFC">
        <w:br/>
      </w:r>
      <w:r w:rsidRPr="00640CFC">
        <w:br/>
      </w:r>
      <w:proofErr w:type="gramStart"/>
      <w:r w:rsidRPr="00640CFC">
        <w:t>Neben</w:t>
      </w:r>
      <w:proofErr w:type="gramEnd"/>
      <w:r w:rsidRPr="00640CFC">
        <w:t xml:space="preserve"> der Auszeichnung warten attraktive Preise: Die erstplatzierte Gemeinde erhält das</w:t>
      </w:r>
      <w:r w:rsidRPr="00640CFC">
        <w:rPr>
          <w:b/>
          <w:bCs/>
        </w:rPr>
        <w:t> Krone Herzensmensch-Fest im Wert von 20.000 Euro</w:t>
      </w:r>
      <w:r w:rsidRPr="00640CFC">
        <w:t>, das in der Siegergemeinde veranstaltet wird. Die Plätze zwei und drei werden ebenfalls mit Trophäen sowie Sachpreisen im Wert von</w:t>
      </w:r>
      <w:r w:rsidRPr="00640CFC">
        <w:rPr>
          <w:b/>
          <w:bCs/>
        </w:rPr>
        <w:t> 6.000 Euro</w:t>
      </w:r>
      <w:r w:rsidRPr="00640CFC">
        <w:t> bzw.</w:t>
      </w:r>
      <w:r w:rsidRPr="00640CFC">
        <w:rPr>
          <w:b/>
          <w:bCs/>
        </w:rPr>
        <w:t> 4.000 Euro</w:t>
      </w:r>
      <w:r w:rsidRPr="00640CFC">
        <w:t> ausgezeichnet.</w:t>
      </w:r>
    </w:p>
    <w:p w14:paraId="50B02857" w14:textId="77777777" w:rsidR="00640CFC" w:rsidRDefault="00640CFC" w:rsidP="00640CFC">
      <w:r w:rsidRPr="00640CFC">
        <w:rPr>
          <w:b/>
          <w:bCs/>
        </w:rPr>
        <w:t>Einreichschluss ist der 21. September 2026</w:t>
      </w:r>
      <w:r w:rsidRPr="00640CFC">
        <w:t xml:space="preserve">. </w:t>
      </w:r>
    </w:p>
    <w:p w14:paraId="54D205DA" w14:textId="1D0B8E00" w:rsidR="00640CFC" w:rsidRPr="00640CFC" w:rsidRDefault="00640CFC" w:rsidP="00640CFC">
      <w:r w:rsidRPr="00640CFC">
        <w:br/>
        <w:t>Bei Fragen unterstützt Sie das Team des Freiwilligencenter Niederösterreich gerne unter der Info-Hotline 0810 00 10 92.</w:t>
      </w:r>
      <w:r>
        <w:br/>
        <w:t>www.feiwilligencenter.at</w:t>
      </w:r>
    </w:p>
    <w:p w14:paraId="739F7880" w14:textId="1837536A" w:rsidR="007255EE" w:rsidRPr="00640CFC" w:rsidRDefault="007255EE"/>
    <w:sectPr w:rsidR="007255EE" w:rsidRPr="00640CF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FC"/>
    <w:rsid w:val="00640CFC"/>
    <w:rsid w:val="007255EE"/>
    <w:rsid w:val="00743B09"/>
    <w:rsid w:val="007A0054"/>
    <w:rsid w:val="0086638D"/>
    <w:rsid w:val="009279FB"/>
    <w:rsid w:val="00DE13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1D1C"/>
  <w15:chartTrackingRefBased/>
  <w15:docId w15:val="{F7336A5F-E33D-4127-BE8C-BEAF4BF3E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2"/>
        <w:szCs w:val="22"/>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40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40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40C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40C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40CFC"/>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640CFC"/>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40CFC"/>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640CFC"/>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40CFC"/>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0C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40C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40CFC"/>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40CFC"/>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40CFC"/>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640CFC"/>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40CFC"/>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640CFC"/>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40CFC"/>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640CF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40C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40C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40CFC"/>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640CF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40CFC"/>
    <w:rPr>
      <w:i/>
      <w:iCs/>
      <w:color w:val="404040" w:themeColor="text1" w:themeTint="BF"/>
    </w:rPr>
  </w:style>
  <w:style w:type="paragraph" w:styleId="Listenabsatz">
    <w:name w:val="List Paragraph"/>
    <w:basedOn w:val="Standard"/>
    <w:uiPriority w:val="34"/>
    <w:qFormat/>
    <w:rsid w:val="00640CFC"/>
    <w:pPr>
      <w:ind w:left="720"/>
      <w:contextualSpacing/>
    </w:pPr>
  </w:style>
  <w:style w:type="character" w:styleId="IntensiveHervorhebung">
    <w:name w:val="Intense Emphasis"/>
    <w:basedOn w:val="Absatz-Standardschriftart"/>
    <w:uiPriority w:val="21"/>
    <w:qFormat/>
    <w:rsid w:val="00640CFC"/>
    <w:rPr>
      <w:i/>
      <w:iCs/>
      <w:color w:val="0F4761" w:themeColor="accent1" w:themeShade="BF"/>
    </w:rPr>
  </w:style>
  <w:style w:type="paragraph" w:styleId="IntensivesZitat">
    <w:name w:val="Intense Quote"/>
    <w:basedOn w:val="Standard"/>
    <w:next w:val="Standard"/>
    <w:link w:val="IntensivesZitatZchn"/>
    <w:uiPriority w:val="30"/>
    <w:qFormat/>
    <w:rsid w:val="00640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40CFC"/>
    <w:rPr>
      <w:i/>
      <w:iCs/>
      <w:color w:val="0F4761" w:themeColor="accent1" w:themeShade="BF"/>
    </w:rPr>
  </w:style>
  <w:style w:type="character" w:styleId="IntensiverVerweis">
    <w:name w:val="Intense Reference"/>
    <w:basedOn w:val="Absatz-Standardschriftart"/>
    <w:uiPriority w:val="32"/>
    <w:qFormat/>
    <w:rsid w:val="00640CFC"/>
    <w:rPr>
      <w:b/>
      <w:bCs/>
      <w:smallCaps/>
      <w:color w:val="0F4761" w:themeColor="accent1" w:themeShade="BF"/>
      <w:spacing w:val="5"/>
    </w:rPr>
  </w:style>
  <w:style w:type="paragraph" w:styleId="StandardWeb">
    <w:name w:val="Normal (Web)"/>
    <w:basedOn w:val="Standard"/>
    <w:uiPriority w:val="99"/>
    <w:semiHidden/>
    <w:unhideWhenUsed/>
    <w:rsid w:val="00640CF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146952EFC4A14BAFBE885509FB368B" ma:contentTypeVersion="13" ma:contentTypeDescription="Ein neues Dokument erstellen." ma:contentTypeScope="" ma:versionID="fded469ad7d74aac4935703d20b4667b">
  <xsd:schema xmlns:xsd="http://www.w3.org/2001/XMLSchema" xmlns:xs="http://www.w3.org/2001/XMLSchema" xmlns:p="http://schemas.microsoft.com/office/2006/metadata/properties" xmlns:ns2="03e1aa6a-b71a-4488-a4ef-cf590e26ac81" xmlns:ns3="45e8ff62-fb79-465b-8014-bf22751740ca" targetNamespace="http://schemas.microsoft.com/office/2006/metadata/properties" ma:root="true" ma:fieldsID="2722ee4d0b4c0805bdbf86e27d7b74cc" ns2:_="" ns3:_="">
    <xsd:import namespace="03e1aa6a-b71a-4488-a4ef-cf590e26ac81"/>
    <xsd:import namespace="45e8ff62-fb79-465b-8014-bf22751740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1aa6a-b71a-4488-a4ef-cf590e26a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3228fd9d-3c48-44a8-8c54-77232968f8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8ff62-fb79-465b-8014-bf22751740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fe8fab-84bb-4c0b-99c2-cfa919017d61}" ma:internalName="TaxCatchAll" ma:showField="CatchAllData" ma:web="45e8ff62-fb79-465b-8014-bf2275174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e8ff62-fb79-465b-8014-bf22751740ca" xsi:nil="true"/>
    <lcf76f155ced4ddcb4097134ff3c332f xmlns="03e1aa6a-b71a-4488-a4ef-cf590e26ac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B402F6-E32B-4F75-A8C6-8BCD9300CADD}"/>
</file>

<file path=customXml/itemProps2.xml><?xml version="1.0" encoding="utf-8"?>
<ds:datastoreItem xmlns:ds="http://schemas.openxmlformats.org/officeDocument/2006/customXml" ds:itemID="{79D33743-DA0E-44DC-BD3F-BB8ECE737DAF}"/>
</file>

<file path=customXml/itemProps3.xml><?xml version="1.0" encoding="utf-8"?>
<ds:datastoreItem xmlns:ds="http://schemas.openxmlformats.org/officeDocument/2006/customXml" ds:itemID="{B4AB2BD5-D804-46D1-8523-1818DC284808}"/>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1015</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Helmhart - Kultur.Region.Niederösterreich</dc:creator>
  <cp:keywords/>
  <dc:description/>
  <cp:lastModifiedBy>Marion Helmhart - Kultur.Region.Niederösterreich</cp:lastModifiedBy>
  <cp:revision>1</cp:revision>
  <dcterms:created xsi:type="dcterms:W3CDTF">2026-09-04T06:14:00Z</dcterms:created>
  <dcterms:modified xsi:type="dcterms:W3CDTF">2026-09-04T06:19:00Z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0x0101005B146952EFC4A14BAFBE885509FB368B</vt:lpwstr>
  </property>
</Properties>
</file>